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FAA" w:rsidRDefault="00C923B5" w:rsidP="00324FAA">
      <w:pPr>
        <w:spacing w:after="0" w:line="240" w:lineRule="auto"/>
        <w:rPr>
          <w:rFonts w:eastAsia="Times New Roman" w:cs="Times New Roman"/>
          <w:lang w:eastAsia="fr-FR"/>
        </w:rPr>
      </w:pPr>
      <w:r w:rsidRPr="00C923B5">
        <w:rPr>
          <w:rFonts w:eastAsia="Times New Roman" w:cs="Times New Roman"/>
          <w:lang w:eastAsia="fr-FR"/>
        </w:rPr>
        <w:t>Quartz (</w:t>
      </w:r>
      <w:proofErr w:type="spellStart"/>
      <w:r w:rsidRPr="00C923B5">
        <w:rPr>
          <w:rFonts w:eastAsia="Times New Roman" w:cs="Times New Roman"/>
          <w:lang w:eastAsia="fr-FR"/>
        </w:rPr>
        <w:t>Jurren</w:t>
      </w:r>
      <w:proofErr w:type="spellEnd"/>
      <w:r w:rsidRPr="00C923B5">
        <w:rPr>
          <w:rFonts w:eastAsia="Times New Roman" w:cs="Times New Roman"/>
          <w:lang w:eastAsia="fr-FR"/>
        </w:rPr>
        <w:t xml:space="preserve"> Brouwer)</w:t>
      </w:r>
    </w:p>
    <w:p w:rsidR="00C923B5" w:rsidRDefault="00C923B5" w:rsidP="00324FAA">
      <w:pPr>
        <w:spacing w:after="0" w:line="240" w:lineRule="auto"/>
        <w:rPr>
          <w:rFonts w:eastAsia="Times New Roman" w:cs="Times New Roman"/>
          <w:lang w:eastAsia="fr-FR"/>
        </w:rPr>
      </w:pPr>
    </w:p>
    <w:p w:rsidR="00324FAA" w:rsidRDefault="00324FAA" w:rsidP="00324FAA">
      <w:pPr>
        <w:spacing w:after="0" w:line="240" w:lineRule="auto"/>
        <w:rPr>
          <w:rFonts w:eastAsia="Times New Roman" w:cs="Times New Roman"/>
          <w:lang w:eastAsia="fr-FR"/>
        </w:rPr>
      </w:pPr>
      <w:r>
        <w:rPr>
          <w:rFonts w:eastAsia="Times New Roman" w:cs="Times New Roman"/>
          <w:lang w:eastAsia="fr-FR"/>
        </w:rPr>
        <w:t>Identité</w:t>
      </w:r>
    </w:p>
    <w:p w:rsidR="00324FAA" w:rsidRDefault="00324FAA" w:rsidP="00324FAA">
      <w:pPr>
        <w:spacing w:after="0" w:line="240" w:lineRule="auto"/>
        <w:rPr>
          <w:rFonts w:eastAsia="Times New Roman" w:cs="Times New Roman"/>
          <w:lang w:eastAsia="fr-FR"/>
        </w:rPr>
      </w:pPr>
      <w:r>
        <w:rPr>
          <w:rFonts w:eastAsia="Times New Roman" w:cs="Times New Roman"/>
          <w:lang w:eastAsia="fr-FR"/>
        </w:rPr>
        <w:t xml:space="preserve">Lieu de naissance ~ </w:t>
      </w:r>
      <w:r w:rsidR="00C923B5">
        <w:rPr>
          <w:rFonts w:eastAsia="Times New Roman" w:cs="Times New Roman"/>
          <w:lang w:eastAsia="fr-FR"/>
        </w:rPr>
        <w:t>La Haye, Pays-Bas</w:t>
      </w:r>
      <w:r>
        <w:rPr>
          <w:rFonts w:eastAsia="Times New Roman" w:cs="Times New Roman"/>
          <w:lang w:eastAsia="fr-FR"/>
        </w:rPr>
        <w:br/>
        <w:t>Nationa</w:t>
      </w:r>
      <w:r w:rsidR="00C923B5">
        <w:rPr>
          <w:rFonts w:eastAsia="Times New Roman" w:cs="Times New Roman"/>
          <w:lang w:eastAsia="fr-FR"/>
        </w:rPr>
        <w:t>lité(s) ~ Néerlandais</w:t>
      </w:r>
      <w:r w:rsidR="00C923B5">
        <w:rPr>
          <w:rFonts w:eastAsia="Times New Roman" w:cs="Times New Roman"/>
          <w:lang w:eastAsia="fr-FR"/>
        </w:rPr>
        <w:br/>
      </w:r>
      <w:r w:rsidR="00C923B5">
        <w:rPr>
          <w:rFonts w:eastAsia="Times New Roman" w:cs="Times New Roman"/>
          <w:lang w:eastAsia="fr-FR"/>
        </w:rPr>
        <w:br/>
        <w:t>Âge ~ 29</w:t>
      </w:r>
      <w:r>
        <w:rPr>
          <w:rFonts w:eastAsia="Times New Roman" w:cs="Times New Roman"/>
          <w:lang w:eastAsia="fr-FR"/>
        </w:rPr>
        <w:t xml:space="preserve"> ans</w:t>
      </w:r>
      <w:r>
        <w:rPr>
          <w:rFonts w:eastAsia="Times New Roman" w:cs="Times New Roman"/>
          <w:lang w:eastAsia="fr-FR"/>
        </w:rPr>
        <w:br/>
        <w:t xml:space="preserve">Orientation sexuelle ~ </w:t>
      </w:r>
      <w:r w:rsidR="00C923B5">
        <w:rPr>
          <w:rFonts w:eastAsia="Times New Roman" w:cs="Times New Roman"/>
          <w:lang w:eastAsia="fr-FR"/>
        </w:rPr>
        <w:t>bisexuelle</w:t>
      </w:r>
      <w:r>
        <w:rPr>
          <w:rFonts w:eastAsia="Times New Roman" w:cs="Times New Roman"/>
          <w:lang w:eastAsia="fr-FR"/>
        </w:rPr>
        <w:br/>
        <w:t>Statut civil ~ célibataire</w:t>
      </w:r>
      <w:r>
        <w:rPr>
          <w:rFonts w:eastAsia="Times New Roman" w:cs="Times New Roman"/>
          <w:lang w:eastAsia="fr-FR"/>
        </w:rPr>
        <w:br/>
      </w:r>
      <w:r>
        <w:rPr>
          <w:rFonts w:eastAsia="Times New Roman" w:cs="Times New Roman"/>
          <w:lang w:eastAsia="fr-FR"/>
        </w:rPr>
        <w:br/>
        <w:t xml:space="preserve">Avatar ~ </w:t>
      </w:r>
      <w:r w:rsidR="00C923B5" w:rsidRPr="00C923B5">
        <w:rPr>
          <w:rFonts w:eastAsia="Times New Roman" w:cs="Times New Roman"/>
          <w:lang w:eastAsia="fr-FR"/>
        </w:rPr>
        <w:t xml:space="preserve">Jaco van den </w:t>
      </w:r>
      <w:proofErr w:type="spellStart"/>
      <w:r w:rsidR="00C923B5" w:rsidRPr="00C923B5">
        <w:rPr>
          <w:rFonts w:eastAsia="Times New Roman" w:cs="Times New Roman"/>
          <w:lang w:eastAsia="fr-FR"/>
        </w:rPr>
        <w:t>Hoven</w:t>
      </w:r>
      <w:proofErr w:type="spellEnd"/>
      <w:r w:rsidR="00C923B5" w:rsidRPr="00C923B5">
        <w:rPr>
          <w:rFonts w:eastAsia="Times New Roman" w:cs="Times New Roman"/>
          <w:lang w:eastAsia="fr-FR"/>
        </w:rPr>
        <w:t xml:space="preserve"> </w:t>
      </w:r>
      <w:r>
        <w:rPr>
          <w:rFonts w:eastAsia="Times New Roman" w:cs="Times New Roman"/>
          <w:lang w:eastAsia="fr-FR"/>
        </w:rPr>
        <w:t xml:space="preserve">(© </w:t>
      </w:r>
      <w:r w:rsidR="00C923B5">
        <w:rPr>
          <w:rFonts w:eastAsia="Times New Roman" w:cs="Times New Roman"/>
          <w:lang w:eastAsia="fr-FR"/>
        </w:rPr>
        <w:t>Sanae</w:t>
      </w:r>
      <w:proofErr w:type="gramStart"/>
      <w:r>
        <w:rPr>
          <w:rFonts w:eastAsia="Times New Roman" w:cs="Times New Roman"/>
          <w:lang w:eastAsia="fr-FR"/>
        </w:rPr>
        <w:t>)</w:t>
      </w:r>
      <w:proofErr w:type="gramEnd"/>
      <w:r>
        <w:rPr>
          <w:rFonts w:eastAsia="Times New Roman" w:cs="Times New Roman"/>
          <w:lang w:eastAsia="fr-FR"/>
        </w:rPr>
        <w:br/>
      </w:r>
      <w:r>
        <w:rPr>
          <w:rFonts w:eastAsia="Times New Roman" w:cs="Times New Roman"/>
          <w:i/>
          <w:iCs/>
          <w:lang w:eastAsia="fr-FR"/>
        </w:rPr>
        <w:t>suggestions :</w:t>
      </w:r>
      <w:r>
        <w:rPr>
          <w:rFonts w:eastAsia="Times New Roman" w:cs="Times New Roman"/>
          <w:lang w:eastAsia="fr-FR"/>
        </w:rPr>
        <w:t xml:space="preserve"> </w:t>
      </w:r>
      <w:r w:rsidR="00C923B5">
        <w:t xml:space="preserve">David </w:t>
      </w:r>
      <w:proofErr w:type="spellStart"/>
      <w:r w:rsidR="00C923B5">
        <w:t>Chiang</w:t>
      </w:r>
      <w:proofErr w:type="spellEnd"/>
    </w:p>
    <w:p w:rsidR="00324FAA" w:rsidRDefault="00324FAA" w:rsidP="00324FAA">
      <w:pPr>
        <w:spacing w:after="0" w:line="240" w:lineRule="auto"/>
        <w:rPr>
          <w:rFonts w:eastAsia="Times New Roman" w:cs="Times New Roman"/>
          <w:lang w:eastAsia="fr-FR"/>
        </w:rPr>
      </w:pPr>
    </w:p>
    <w:p w:rsidR="00324FAA" w:rsidRDefault="00324FAA" w:rsidP="00324FAA">
      <w:pPr>
        <w:spacing w:after="0" w:line="240" w:lineRule="auto"/>
        <w:rPr>
          <w:rFonts w:eastAsia="Times New Roman" w:cs="Times New Roman"/>
          <w:lang w:eastAsia="fr-FR"/>
        </w:rPr>
      </w:pPr>
      <w:proofErr w:type="spellStart"/>
      <w:r>
        <w:rPr>
          <w:rFonts w:eastAsia="Times New Roman" w:cs="Times New Roman"/>
          <w:lang w:eastAsia="fr-FR"/>
        </w:rPr>
        <w:t>Mystic</w:t>
      </w:r>
      <w:proofErr w:type="spellEnd"/>
      <w:r>
        <w:rPr>
          <w:rFonts w:eastAsia="Times New Roman" w:cs="Times New Roman"/>
          <w:lang w:eastAsia="fr-FR"/>
        </w:rPr>
        <w:t xml:space="preserve"> Swan</w:t>
      </w:r>
    </w:p>
    <w:p w:rsidR="00C923B5" w:rsidRDefault="00C923B5" w:rsidP="00324FAA">
      <w:pPr>
        <w:spacing w:after="0" w:line="240" w:lineRule="auto"/>
        <w:rPr>
          <w:b/>
          <w:bCs/>
        </w:rPr>
      </w:pPr>
      <w:r>
        <w:rPr>
          <w:rFonts w:eastAsia="Times New Roman" w:cs="Times New Roman"/>
          <w:lang w:eastAsia="fr-FR"/>
        </w:rPr>
        <w:t>Date d'arrivée ~ 2014</w:t>
      </w:r>
      <w:r w:rsidR="00324FAA">
        <w:rPr>
          <w:rFonts w:eastAsia="Times New Roman" w:cs="Times New Roman"/>
          <w:lang w:eastAsia="fr-FR"/>
        </w:rPr>
        <w:br/>
        <w:t xml:space="preserve">Occupation à l'hôtel ~ </w:t>
      </w:r>
      <w:r>
        <w:rPr>
          <w:rFonts w:eastAsia="Times New Roman" w:cs="Times New Roman"/>
          <w:lang w:eastAsia="fr-FR"/>
        </w:rPr>
        <w:t xml:space="preserve">Hôte </w:t>
      </w:r>
      <w:r w:rsidR="00324FAA">
        <w:rPr>
          <w:rFonts w:eastAsia="Times New Roman" w:cs="Times New Roman"/>
          <w:lang w:eastAsia="fr-FR"/>
        </w:rPr>
        <w:br/>
      </w:r>
      <w:r w:rsidR="00324FAA">
        <w:rPr>
          <w:rFonts w:eastAsia="Times New Roman" w:cs="Times New Roman"/>
          <w:lang w:eastAsia="fr-FR"/>
        </w:rPr>
        <w:br/>
        <w:t xml:space="preserve">Privilèges ~ </w:t>
      </w:r>
      <w:r>
        <w:rPr>
          <w:b/>
          <w:bCs/>
        </w:rPr>
        <w:t xml:space="preserve">Circuler librement au </w:t>
      </w:r>
      <w:proofErr w:type="spellStart"/>
      <w:r>
        <w:rPr>
          <w:b/>
          <w:bCs/>
        </w:rPr>
        <w:t>Pandemonium</w:t>
      </w:r>
      <w:proofErr w:type="spellEnd"/>
    </w:p>
    <w:p w:rsidR="00324FAA" w:rsidRDefault="00C923B5" w:rsidP="00324FAA">
      <w:pPr>
        <w:spacing w:after="0" w:line="240" w:lineRule="auto"/>
        <w:rPr>
          <w:bCs/>
        </w:rPr>
      </w:pPr>
      <w:r>
        <w:rPr>
          <w:b/>
          <w:bCs/>
        </w:rPr>
        <w:t xml:space="preserve">Circuler librement au </w:t>
      </w:r>
      <w:proofErr w:type="spellStart"/>
      <w:r>
        <w:rPr>
          <w:b/>
          <w:bCs/>
        </w:rPr>
        <w:t>Limbo</w:t>
      </w:r>
      <w:proofErr w:type="spellEnd"/>
      <w:r w:rsidR="00324FAA">
        <w:br/>
      </w:r>
    </w:p>
    <w:p w:rsidR="00324FAA" w:rsidRDefault="00324FAA" w:rsidP="00324FAA">
      <w:pPr>
        <w:spacing w:after="0" w:line="240" w:lineRule="auto"/>
        <w:rPr>
          <w:rFonts w:eastAsia="Times New Roman" w:cs="Times New Roman"/>
          <w:lang w:eastAsia="fr-FR"/>
        </w:rPr>
      </w:pPr>
      <w:r>
        <w:rPr>
          <w:rFonts w:eastAsia="Times New Roman" w:cs="Times New Roman"/>
          <w:lang w:eastAsia="fr-FR"/>
        </w:rPr>
        <w:t>Caractère</w:t>
      </w:r>
    </w:p>
    <w:p w:rsidR="00C923B5" w:rsidRDefault="00C923B5" w:rsidP="00324FAA">
      <w:pPr>
        <w:spacing w:after="0" w:line="240" w:lineRule="auto"/>
        <w:rPr>
          <w:rFonts w:eastAsia="Times New Roman" w:cs="Times New Roman"/>
          <w:lang w:eastAsia="fr-FR"/>
        </w:rPr>
      </w:pPr>
      <w:r>
        <w:rPr>
          <w:rFonts w:eastAsia="Times New Roman" w:cs="Times New Roman"/>
          <w:lang w:eastAsia="fr-FR"/>
        </w:rPr>
        <w:t>Abordable, accueillant, doux, éloquent, débonnaire, éternel insatisfait, introverti, crédule, envahissant, maniéré, rêveur</w:t>
      </w:r>
    </w:p>
    <w:p w:rsidR="00324FAA" w:rsidRDefault="00324FAA" w:rsidP="00324FAA">
      <w:pPr>
        <w:pStyle w:val="NoSpacing"/>
      </w:pPr>
    </w:p>
    <w:p w:rsidR="00324FAA" w:rsidRDefault="00324FAA" w:rsidP="00324FAA">
      <w:pPr>
        <w:pStyle w:val="NoSpacing"/>
      </w:pPr>
      <w:r>
        <w:t xml:space="preserve">Histoire </w:t>
      </w:r>
    </w:p>
    <w:p w:rsidR="00324FAA" w:rsidRDefault="00324FAA" w:rsidP="00324FAA">
      <w:pPr>
        <w:pStyle w:val="NoSpacing"/>
      </w:pPr>
    </w:p>
    <w:p w:rsidR="00324FAA" w:rsidRDefault="00324FAA" w:rsidP="00324FAA">
      <w:pPr>
        <w:pStyle w:val="NoSpacing"/>
      </w:pPr>
      <w:r>
        <w:t>~</w:t>
      </w:r>
      <w:r w:rsidR="00B63164">
        <w:t xml:space="preserve"> Le jeune garçon né aux Pays-Bas a eu une enfance très difficile. À cause de ses traits efféminés, il a subi de nombreuses moqueries de la part de ses camarades à l’école avant d’essuyer même quelques coups. Pour cette raison, il change souvent d’établissement scolaire.</w:t>
      </w:r>
    </w:p>
    <w:p w:rsidR="00B63164" w:rsidRDefault="00B63164" w:rsidP="00324FAA">
      <w:pPr>
        <w:pStyle w:val="NoSpacing"/>
      </w:pPr>
    </w:p>
    <w:p w:rsidR="00324FAA" w:rsidRDefault="00324FAA" w:rsidP="00324FAA">
      <w:pPr>
        <w:pStyle w:val="NoSpacing"/>
      </w:pPr>
      <w:r>
        <w:t>~</w:t>
      </w:r>
      <w:r w:rsidR="00B63164">
        <w:t xml:space="preserve"> </w:t>
      </w:r>
      <w:r w:rsidR="00446E02">
        <w:t xml:space="preserve">Son père était un homme brutal qui ne comprenait pas la fragilité du jeune garçon. </w:t>
      </w:r>
      <w:proofErr w:type="spellStart"/>
      <w:proofErr w:type="gramStart"/>
      <w:r w:rsidR="00446E02">
        <w:t>ll</w:t>
      </w:r>
      <w:proofErr w:type="spellEnd"/>
      <w:proofErr w:type="gramEnd"/>
      <w:r w:rsidR="00446E02">
        <w:t xml:space="preserve"> voulait l'endurcir et se montrait alors parfois très violent avec lui. S</w:t>
      </w:r>
      <w:r w:rsidR="00B63164">
        <w:t>es parents divorcent lorsqu’il a 13 ans. Sa mère se remarie avec un homme qui avait déjà un fils. Perturbé, Quartz réalise son attirance pour son demi-frère et se croit gay.</w:t>
      </w:r>
    </w:p>
    <w:p w:rsidR="00B63164" w:rsidRDefault="00B63164" w:rsidP="00324FAA">
      <w:pPr>
        <w:pStyle w:val="NoSpacing"/>
      </w:pPr>
    </w:p>
    <w:p w:rsidR="00324FAA" w:rsidRDefault="00324FAA" w:rsidP="00324FAA">
      <w:pPr>
        <w:pStyle w:val="NoSpacing"/>
      </w:pPr>
      <w:r>
        <w:t>~</w:t>
      </w:r>
      <w:r w:rsidR="00B63164">
        <w:t xml:space="preserve"> Sa première fois pourtant se fait avec une jeune fille croisée en boite de nuit. Il accepte sa bisexualité et pendant un long moment, enchaine les conquêtes d’un soir. Il finit par s’installer à Copenhague avec un couple </w:t>
      </w:r>
      <w:r w:rsidR="00A6639E">
        <w:t>avec qui il partage la couche.</w:t>
      </w:r>
    </w:p>
    <w:p w:rsidR="00A6639E" w:rsidRDefault="00A6639E" w:rsidP="00324FAA">
      <w:pPr>
        <w:pStyle w:val="NoSpacing"/>
      </w:pPr>
    </w:p>
    <w:p w:rsidR="00324FAA" w:rsidRDefault="00324FAA" w:rsidP="00324FAA">
      <w:pPr>
        <w:pStyle w:val="NoSpacing"/>
      </w:pPr>
      <w:r>
        <w:t>~</w:t>
      </w:r>
      <w:r w:rsidR="00A6639E">
        <w:t xml:space="preserve"> Son physique joue en sa faveur pour se faire eng</w:t>
      </w:r>
      <w:r w:rsidR="00446E02">
        <w:t>age</w:t>
      </w:r>
      <w:r w:rsidR="00A6639E">
        <w:t xml:space="preserve">r en tant que Steward. Hélas, sa carrière s’arrête brutalement lorsqu’il est kidnappé un soir dans une chambre d’hôtel au Brésil. Amené au </w:t>
      </w:r>
      <w:proofErr w:type="spellStart"/>
      <w:r w:rsidR="00A6639E">
        <w:t>Mystic</w:t>
      </w:r>
      <w:proofErr w:type="spellEnd"/>
      <w:r w:rsidR="00A6639E">
        <w:t xml:space="preserve"> Swan, il est formé pour devenir un </w:t>
      </w:r>
      <w:proofErr w:type="spellStart"/>
      <w:r w:rsidR="00A6639E">
        <w:t>Jewel</w:t>
      </w:r>
      <w:proofErr w:type="spellEnd"/>
      <w:r w:rsidR="00A6639E">
        <w:t xml:space="preserve">. </w:t>
      </w:r>
    </w:p>
    <w:p w:rsidR="00A6639E" w:rsidRDefault="00A6639E" w:rsidP="00324FAA">
      <w:pPr>
        <w:pStyle w:val="NoSpacing"/>
      </w:pPr>
    </w:p>
    <w:p w:rsidR="00324FAA" w:rsidRDefault="00324FAA" w:rsidP="00324FAA">
      <w:pPr>
        <w:pStyle w:val="NoSpacing"/>
      </w:pPr>
      <w:r>
        <w:t xml:space="preserve">~ </w:t>
      </w:r>
      <w:r w:rsidR="00A6639E">
        <w:t xml:space="preserve">Si dans les premiers temps, il regrette sa liberté, il s’intègre rapidement et accepte son sort, notamment grâce aux conseils et à l’aide inestimable de </w:t>
      </w:r>
      <w:proofErr w:type="spellStart"/>
      <w:r w:rsidR="00A6639E">
        <w:t>Tellulah</w:t>
      </w:r>
      <w:proofErr w:type="spellEnd"/>
      <w:r w:rsidR="00A6639E">
        <w:t xml:space="preserve">, son mentor. Le </w:t>
      </w:r>
      <w:proofErr w:type="spellStart"/>
      <w:r w:rsidR="00A6639E">
        <w:t>Jewel</w:t>
      </w:r>
      <w:proofErr w:type="spellEnd"/>
      <w:r w:rsidR="00A6639E">
        <w:t xml:space="preserve"> est rapidement devenu un homme très prisé des </w:t>
      </w:r>
      <w:proofErr w:type="spellStart"/>
      <w:r w:rsidR="00A6639E">
        <w:t>Guest</w:t>
      </w:r>
      <w:proofErr w:type="spellEnd"/>
      <w:r w:rsidR="00A6639E">
        <w:t>, capable de satisfaire aussi bien les femmes que les hommes.</w:t>
      </w:r>
    </w:p>
    <w:p w:rsidR="00324FAA" w:rsidRDefault="00324FAA" w:rsidP="00324FAA">
      <w:pPr>
        <w:pStyle w:val="NoSpacing"/>
      </w:pPr>
    </w:p>
    <w:p w:rsidR="00324FAA" w:rsidRDefault="00324FAA" w:rsidP="00324FAA">
      <w:pPr>
        <w:pStyle w:val="NoSpacing"/>
      </w:pPr>
      <w:r>
        <w:t>Liens</w:t>
      </w:r>
    </w:p>
    <w:p w:rsidR="00324FAA" w:rsidRDefault="00324FAA" w:rsidP="00324FAA">
      <w:pPr>
        <w:pStyle w:val="NoSpacing"/>
      </w:pPr>
    </w:p>
    <w:p w:rsidR="00C923B5" w:rsidRDefault="00324FAA">
      <w:proofErr w:type="spellStart"/>
      <w:r>
        <w:t>Anemone</w:t>
      </w:r>
      <w:proofErr w:type="spellEnd"/>
      <w:r>
        <w:t xml:space="preserve"> </w:t>
      </w:r>
      <w:r w:rsidR="00C923B5">
        <w:t>(</w:t>
      </w:r>
      <w:proofErr w:type="spellStart"/>
      <w:r w:rsidR="00C923B5">
        <w:t>Sakinah</w:t>
      </w:r>
      <w:proofErr w:type="spellEnd"/>
      <w:r w:rsidR="00C923B5">
        <w:t xml:space="preserve">) </w:t>
      </w:r>
    </w:p>
    <w:p w:rsidR="00446E02" w:rsidRDefault="00C923B5">
      <w:r>
        <w:lastRenderedPageBreak/>
        <w:t xml:space="preserve">Amante </w:t>
      </w:r>
      <w:r w:rsidR="00324FAA">
        <w:t>~</w:t>
      </w:r>
      <w:r>
        <w:t xml:space="preserve"> Quartz a vraiment été très choqu</w:t>
      </w:r>
      <w:r w:rsidR="00446E02">
        <w:t>é</w:t>
      </w:r>
      <w:r>
        <w:t xml:space="preserve"> en apprenant ce qui était arrivé à la Swan. Il s’est rendu plusieurs fois à son chevet à l’époque où elle </w:t>
      </w:r>
      <w:r w:rsidR="00B63164">
        <w:t>recouvrait ses forces après l’accident. Il se souvenait pourtant très bien que l’artiste avait un peu tendance à l’ignorer</w:t>
      </w:r>
      <w:r w:rsidR="00446E02">
        <w:t>, voire le repousser.</w:t>
      </w:r>
      <w:r w:rsidR="00B63164">
        <w:t xml:space="preserve"> Tout a changé aujourd’hui, car il lui</w:t>
      </w:r>
      <w:r w:rsidR="00446E02">
        <w:t xml:space="preserve"> a </w:t>
      </w:r>
      <w:r w:rsidR="00B63164">
        <w:t>avoué qu’il était toujours intéressé pour coucher avec elle malgré son amputation qu’il ne trouve pas du tout gênant</w:t>
      </w:r>
      <w:r w:rsidR="00446E02">
        <w:t xml:space="preserve">e </w:t>
      </w:r>
      <w:r w:rsidR="00B63164">
        <w:t>ou repoussant</w:t>
      </w:r>
      <w:r w:rsidR="00446E02">
        <w:t xml:space="preserve">e </w:t>
      </w:r>
      <w:r w:rsidR="00B63164">
        <w:t xml:space="preserve">comme certains </w:t>
      </w:r>
      <w:proofErr w:type="spellStart"/>
      <w:r w:rsidR="00B63164">
        <w:t>Guardians</w:t>
      </w:r>
      <w:proofErr w:type="spellEnd"/>
      <w:r w:rsidR="00B63164">
        <w:t xml:space="preserve"> </w:t>
      </w:r>
      <w:r w:rsidR="00446E02">
        <w:t>le l</w:t>
      </w:r>
      <w:r w:rsidR="00B63164">
        <w:t>ui on dit. Depuis, ils se retrouvent très souvent sous la couette.</w:t>
      </w:r>
    </w:p>
    <w:p w:rsidR="00446E02" w:rsidRDefault="00446E02"/>
    <w:p w:rsidR="00B63164" w:rsidRDefault="00B63164">
      <w:proofErr w:type="spellStart"/>
      <w:r>
        <w:t>Thuban</w:t>
      </w:r>
      <w:proofErr w:type="spellEnd"/>
      <w:r>
        <w:t xml:space="preserve"> (Andries) </w:t>
      </w:r>
    </w:p>
    <w:p w:rsidR="00446E02" w:rsidRDefault="00B63164">
      <w:r>
        <w:t>Figure paternelle</w:t>
      </w:r>
      <w:r w:rsidR="00324FAA">
        <w:t xml:space="preserve"> ~</w:t>
      </w:r>
      <w:r>
        <w:t xml:space="preserve">Quartz retrouve en </w:t>
      </w:r>
      <w:proofErr w:type="spellStart"/>
      <w:r>
        <w:t>Thuban</w:t>
      </w:r>
      <w:proofErr w:type="spellEnd"/>
      <w:r>
        <w:t xml:space="preserve"> le père qu’il aurait aimé avoir : dur</w:t>
      </w:r>
      <w:r w:rsidR="00446E02">
        <w:t xml:space="preserve">, </w:t>
      </w:r>
      <w:r>
        <w:t>mais juste, viril et sincère. Après avoir discuté</w:t>
      </w:r>
      <w:r w:rsidR="00446E02">
        <w:t xml:space="preserve"> avec lui </w:t>
      </w:r>
      <w:r>
        <w:t xml:space="preserve">lors d’une soirée au </w:t>
      </w:r>
      <w:proofErr w:type="spellStart"/>
      <w:r>
        <w:t>Maiden</w:t>
      </w:r>
      <w:proofErr w:type="spellEnd"/>
      <w:r>
        <w:t>, les deux hommes se sont vite compris. Cependant, Quartz aimerait aller au-delà d’une amitié simple. Sans pour autant parler de sentiments, il aimerait vraiment pouvoir partager un moment au lit avec lui.</w:t>
      </w:r>
      <w:r w:rsidR="00446E02">
        <w:t xml:space="preserve"> Il attend avec impatience le moment ou </w:t>
      </w:r>
      <w:proofErr w:type="spellStart"/>
      <w:r w:rsidR="00446E02">
        <w:t>Thuban</w:t>
      </w:r>
      <w:proofErr w:type="spellEnd"/>
      <w:r w:rsidR="00446E02">
        <w:t xml:space="preserve"> trouvera le courage de le louer.</w:t>
      </w:r>
    </w:p>
    <w:p w:rsidR="00446E02" w:rsidRDefault="00446E02"/>
    <w:p w:rsidR="00B63164" w:rsidRDefault="00324FAA">
      <w:proofErr w:type="spellStart"/>
      <w:r>
        <w:t>Tellulah</w:t>
      </w:r>
      <w:proofErr w:type="spellEnd"/>
      <w:r w:rsidR="00B63164">
        <w:t xml:space="preserve"> (Rebecca)</w:t>
      </w:r>
    </w:p>
    <w:p w:rsidR="00324FAA" w:rsidRDefault="00B63164">
      <w:r>
        <w:t>Figure maternelle</w:t>
      </w:r>
      <w:r w:rsidR="00324FAA">
        <w:t xml:space="preserve"> ~</w:t>
      </w:r>
      <w:r>
        <w:t xml:space="preserve"> Si </w:t>
      </w:r>
      <w:proofErr w:type="spellStart"/>
      <w:r>
        <w:t>Thuban</w:t>
      </w:r>
      <w:proofErr w:type="spellEnd"/>
      <w:r>
        <w:t xml:space="preserve"> incarne le père, </w:t>
      </w:r>
      <w:proofErr w:type="spellStart"/>
      <w:r>
        <w:t>Tellulah</w:t>
      </w:r>
      <w:proofErr w:type="spellEnd"/>
      <w:r>
        <w:t xml:space="preserve"> endosse le rôle de mère. Il est ravi d’avoir pu bénéficier de son aide dès son arrivée au </w:t>
      </w:r>
      <w:proofErr w:type="spellStart"/>
      <w:r>
        <w:t>Mystic</w:t>
      </w:r>
      <w:proofErr w:type="spellEnd"/>
      <w:r>
        <w:t xml:space="preserve"> Swan et considère la vénérable </w:t>
      </w:r>
      <w:proofErr w:type="spellStart"/>
      <w:r>
        <w:t>Jewel</w:t>
      </w:r>
      <w:proofErr w:type="spellEnd"/>
      <w:r>
        <w:t xml:space="preserve"> comme une amie. Elle vraiment fait office de mentor en lui transmettant son savoir sur les rapports humains et quelques bases de la psychologie. On suspecte que ces deux-là ont déjà couché ensemble, mais cela n’a </w:t>
      </w:r>
      <w:r w:rsidR="00446E02">
        <w:t xml:space="preserve">pourtant </w:t>
      </w:r>
      <w:bookmarkStart w:id="0" w:name="_GoBack"/>
      <w:bookmarkEnd w:id="0"/>
      <w:r w:rsidR="00446E02">
        <w:t>e</w:t>
      </w:r>
      <w:r>
        <w:t>ncore jamais eu lieu.</w:t>
      </w:r>
    </w:p>
    <w:sectPr w:rsidR="00324FA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7E9" w:rsidRDefault="004307E9" w:rsidP="00446E02">
      <w:pPr>
        <w:spacing w:after="0" w:line="240" w:lineRule="auto"/>
      </w:pPr>
      <w:r>
        <w:separator/>
      </w:r>
    </w:p>
  </w:endnote>
  <w:endnote w:type="continuationSeparator" w:id="0">
    <w:p w:rsidR="004307E9" w:rsidRDefault="004307E9" w:rsidP="00446E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E02" w:rsidRDefault="00446E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E02" w:rsidRDefault="00446E0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E02" w:rsidRDefault="00446E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7E9" w:rsidRDefault="004307E9" w:rsidP="00446E02">
      <w:pPr>
        <w:spacing w:after="0" w:line="240" w:lineRule="auto"/>
      </w:pPr>
      <w:r>
        <w:separator/>
      </w:r>
    </w:p>
  </w:footnote>
  <w:footnote w:type="continuationSeparator" w:id="0">
    <w:p w:rsidR="004307E9" w:rsidRDefault="004307E9" w:rsidP="00446E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E02" w:rsidRDefault="00446E0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E02" w:rsidRDefault="00446E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E02" w:rsidRDefault="00446E0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CDC"/>
    <w:rsid w:val="00324FAA"/>
    <w:rsid w:val="004307E9"/>
    <w:rsid w:val="00446E02"/>
    <w:rsid w:val="00661CDC"/>
    <w:rsid w:val="00A6639E"/>
    <w:rsid w:val="00B63164"/>
    <w:rsid w:val="00C923B5"/>
    <w:rsid w:val="00C9422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F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24FAA"/>
    <w:pPr>
      <w:spacing w:after="0" w:line="240" w:lineRule="auto"/>
    </w:pPr>
  </w:style>
  <w:style w:type="paragraph" w:styleId="Header">
    <w:name w:val="header"/>
    <w:basedOn w:val="Normal"/>
    <w:link w:val="HeaderChar"/>
    <w:uiPriority w:val="99"/>
    <w:unhideWhenUsed/>
    <w:rsid w:val="00446E02"/>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6E02"/>
  </w:style>
  <w:style w:type="paragraph" w:styleId="Footer">
    <w:name w:val="footer"/>
    <w:basedOn w:val="Normal"/>
    <w:link w:val="FooterChar"/>
    <w:uiPriority w:val="99"/>
    <w:unhideWhenUsed/>
    <w:rsid w:val="00446E02"/>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6E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F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24FAA"/>
    <w:pPr>
      <w:spacing w:after="0" w:line="240" w:lineRule="auto"/>
    </w:pPr>
  </w:style>
  <w:style w:type="paragraph" w:styleId="Header">
    <w:name w:val="header"/>
    <w:basedOn w:val="Normal"/>
    <w:link w:val="HeaderChar"/>
    <w:uiPriority w:val="99"/>
    <w:unhideWhenUsed/>
    <w:rsid w:val="00446E02"/>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6E02"/>
  </w:style>
  <w:style w:type="paragraph" w:styleId="Footer">
    <w:name w:val="footer"/>
    <w:basedOn w:val="Normal"/>
    <w:link w:val="FooterChar"/>
    <w:uiPriority w:val="99"/>
    <w:unhideWhenUsed/>
    <w:rsid w:val="00446E02"/>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6E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15759">
      <w:bodyDiv w:val="1"/>
      <w:marLeft w:val="0"/>
      <w:marRight w:val="0"/>
      <w:marTop w:val="0"/>
      <w:marBottom w:val="0"/>
      <w:divBdr>
        <w:top w:val="none" w:sz="0" w:space="0" w:color="auto"/>
        <w:left w:val="none" w:sz="0" w:space="0" w:color="auto"/>
        <w:bottom w:val="none" w:sz="0" w:space="0" w:color="auto"/>
        <w:right w:val="none" w:sz="0" w:space="0" w:color="auto"/>
      </w:divBdr>
    </w:div>
    <w:div w:id="2028286578">
      <w:bodyDiv w:val="1"/>
      <w:marLeft w:val="0"/>
      <w:marRight w:val="0"/>
      <w:marTop w:val="0"/>
      <w:marBottom w:val="0"/>
      <w:divBdr>
        <w:top w:val="none" w:sz="0" w:space="0" w:color="auto"/>
        <w:left w:val="none" w:sz="0" w:space="0" w:color="auto"/>
        <w:bottom w:val="none" w:sz="0" w:space="0" w:color="auto"/>
        <w:right w:val="none" w:sz="0" w:space="0" w:color="auto"/>
      </w:divBdr>
      <w:divsChild>
        <w:div w:id="788817777">
          <w:marLeft w:val="0"/>
          <w:marRight w:val="0"/>
          <w:marTop w:val="0"/>
          <w:marBottom w:val="0"/>
          <w:divBdr>
            <w:top w:val="none" w:sz="0" w:space="0" w:color="auto"/>
            <w:left w:val="none" w:sz="0" w:space="0" w:color="auto"/>
            <w:bottom w:val="none" w:sz="0" w:space="0" w:color="auto"/>
            <w:right w:val="none" w:sz="0" w:space="0" w:color="auto"/>
          </w:divBdr>
          <w:divsChild>
            <w:div w:id="120736911">
              <w:marLeft w:val="0"/>
              <w:marRight w:val="0"/>
              <w:marTop w:val="0"/>
              <w:marBottom w:val="0"/>
              <w:divBdr>
                <w:top w:val="none" w:sz="0" w:space="0" w:color="auto"/>
                <w:left w:val="none" w:sz="0" w:space="0" w:color="auto"/>
                <w:bottom w:val="none" w:sz="0" w:space="0" w:color="auto"/>
                <w:right w:val="none" w:sz="0" w:space="0" w:color="auto"/>
              </w:divBdr>
              <w:divsChild>
                <w:div w:id="1643465343">
                  <w:marLeft w:val="0"/>
                  <w:marRight w:val="0"/>
                  <w:marTop w:val="0"/>
                  <w:marBottom w:val="0"/>
                  <w:divBdr>
                    <w:top w:val="none" w:sz="0" w:space="0" w:color="auto"/>
                    <w:left w:val="none" w:sz="0" w:space="0" w:color="auto"/>
                    <w:bottom w:val="none" w:sz="0" w:space="0" w:color="auto"/>
                    <w:right w:val="none" w:sz="0" w:space="0" w:color="auto"/>
                  </w:divBdr>
                  <w:divsChild>
                    <w:div w:id="173362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530</Words>
  <Characters>2921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Galw1n</dc:creator>
  <cp:keywords/>
  <dc:description/>
  <cp:lastModifiedBy>Galw1n</cp:lastModifiedBy>
  <cp:revision>6</cp:revision>
  <dcterms:created xsi:type="dcterms:W3CDTF">2019-11-07T12:44:00Z</dcterms:created>
  <dcterms:modified xsi:type="dcterms:W3CDTF">2019-11-07T13:58:00Z</dcterms:modified>
</cp:coreProperties>
</file>